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8400"/>
      </w:tblGrid>
      <w:tr w:rsidR="00D935AD" w:rsidRPr="00D935AD" w14:paraId="096F272A" w14:textId="77777777" w:rsidTr="00E55347">
        <w:trPr>
          <w:trHeight w:val="1180"/>
        </w:trPr>
        <w:tc>
          <w:tcPr>
            <w:tcW w:w="8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66CC"/>
            <w:vAlign w:val="center"/>
          </w:tcPr>
          <w:p w14:paraId="59F9DC23" w14:textId="77777777" w:rsidR="00D935AD" w:rsidRPr="00D935AD" w:rsidRDefault="00D935AD" w:rsidP="00D935AD">
            <w:pPr>
              <w:ind w:right="-675"/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 w:rsidRPr="00D935AD">
              <w:rPr>
                <w:b/>
                <w:color w:val="FFFFFF" w:themeColor="background1"/>
                <w:sz w:val="40"/>
                <w:szCs w:val="30"/>
              </w:rPr>
              <w:t>SÉJOUR DE SKI À VALLOIRE</w:t>
            </w:r>
          </w:p>
          <w:p w14:paraId="617F1CAE" w14:textId="1CFD187C" w:rsidR="00D935AD" w:rsidRPr="00D935AD" w:rsidRDefault="00D935AD" w:rsidP="00D935AD">
            <w:pPr>
              <w:ind w:right="-675"/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 w:rsidRPr="00D935AD">
              <w:rPr>
                <w:b/>
                <w:color w:val="FFFFFF" w:themeColor="background1"/>
                <w:sz w:val="40"/>
                <w:szCs w:val="30"/>
              </w:rPr>
              <w:t xml:space="preserve">DU </w:t>
            </w:r>
            <w:r w:rsidR="005C5A6A">
              <w:rPr>
                <w:b/>
                <w:color w:val="FFFFFF" w:themeColor="background1"/>
                <w:sz w:val="40"/>
                <w:szCs w:val="30"/>
              </w:rPr>
              <w:t>9</w:t>
            </w:r>
            <w:r w:rsidRPr="00D935AD">
              <w:rPr>
                <w:b/>
                <w:color w:val="FFFFFF" w:themeColor="background1"/>
                <w:sz w:val="40"/>
                <w:szCs w:val="30"/>
              </w:rPr>
              <w:t xml:space="preserve"> AU 1</w:t>
            </w:r>
            <w:r w:rsidR="005C5A6A">
              <w:rPr>
                <w:b/>
                <w:color w:val="FFFFFF" w:themeColor="background1"/>
                <w:sz w:val="40"/>
                <w:szCs w:val="30"/>
              </w:rPr>
              <w:t>4</w:t>
            </w:r>
            <w:r w:rsidRPr="00D935AD">
              <w:rPr>
                <w:b/>
                <w:color w:val="FFFFFF" w:themeColor="background1"/>
                <w:sz w:val="40"/>
                <w:szCs w:val="30"/>
              </w:rPr>
              <w:t xml:space="preserve"> JANVIER 202</w:t>
            </w:r>
            <w:r w:rsidR="004C407A">
              <w:rPr>
                <w:b/>
                <w:color w:val="FFFFFF" w:themeColor="background1"/>
                <w:sz w:val="40"/>
                <w:szCs w:val="30"/>
              </w:rPr>
              <w:t>2</w:t>
            </w:r>
          </w:p>
          <w:p w14:paraId="647C239D" w14:textId="77777777" w:rsidR="00D935AD" w:rsidRPr="00D935AD" w:rsidRDefault="00D935AD" w:rsidP="00D935AD">
            <w:pPr>
              <w:ind w:right="-675"/>
              <w:jc w:val="center"/>
              <w:rPr>
                <w:b/>
                <w:color w:val="FFFFFF" w:themeColor="background1"/>
                <w:sz w:val="36"/>
                <w:szCs w:val="30"/>
              </w:rPr>
            </w:pPr>
            <w:r w:rsidRPr="00D935AD">
              <w:rPr>
                <w:b/>
                <w:color w:val="FFFFFF" w:themeColor="background1"/>
                <w:sz w:val="40"/>
                <w:szCs w:val="30"/>
              </w:rPr>
              <w:t>LE TROUSSEAU</w:t>
            </w:r>
            <w:r w:rsidRPr="00D935AD">
              <w:rPr>
                <w:b/>
                <w:color w:val="FFFFFF" w:themeColor="background1"/>
                <w:sz w:val="44"/>
                <w:szCs w:val="30"/>
              </w:rPr>
              <w:t xml:space="preserve"> </w:t>
            </w:r>
          </w:p>
        </w:tc>
      </w:tr>
    </w:tbl>
    <w:p w14:paraId="083E23AB" w14:textId="77777777" w:rsidR="00D935AD" w:rsidRPr="005F5454" w:rsidRDefault="00D935AD" w:rsidP="00D935AD">
      <w:pPr>
        <w:rPr>
          <w:vanish/>
        </w:rPr>
      </w:pPr>
    </w:p>
    <w:p w14:paraId="52EB0D71" w14:textId="77777777" w:rsidR="00D935AD" w:rsidRPr="005F5454" w:rsidRDefault="00D935AD" w:rsidP="00D935AD">
      <w:pPr>
        <w:rPr>
          <w:vanish/>
        </w:rPr>
      </w:pPr>
    </w:p>
    <w:p w14:paraId="1E6F9C58" w14:textId="77777777" w:rsidR="00E55347" w:rsidRDefault="00D935AD">
      <w:r>
        <w:rPr>
          <w:noProof/>
          <w:lang w:eastAsia="fr-FR"/>
        </w:rPr>
        <w:drawing>
          <wp:inline distT="0" distB="0" distL="0" distR="0" wp14:anchorId="789A2324" wp14:editId="4C432053">
            <wp:extent cx="1190625" cy="1333500"/>
            <wp:effectExtent l="0" t="0" r="9525" b="0"/>
            <wp:docPr id="2" name="Image 2" descr="yves:Users:yves:Documents:Documents Yv:MASSILLON:Logo massillon:Logo 07-08:Massillon logo-Ble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ves:Users:yves:Documents:Documents Yv:MASSILLON:Logo massillon:Logo 07-08:Massillon logo-Bleu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0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0"/>
      </w:tblGrid>
      <w:tr w:rsidR="00E55347" w:rsidRPr="005F5454" w14:paraId="25FF1F47" w14:textId="77777777" w:rsidTr="000E0BF1">
        <w:trPr>
          <w:trHeight w:val="5317"/>
        </w:trPr>
        <w:tc>
          <w:tcPr>
            <w:tcW w:w="1090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3ACD8BD9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 xml:space="preserve">1 montre ou </w:t>
            </w:r>
            <w:r w:rsidRPr="00F84C85">
              <w:rPr>
                <w:color w:val="0070C0"/>
                <w:sz w:val="28"/>
              </w:rPr>
              <w:t>1 réveil</w:t>
            </w:r>
          </w:p>
          <w:p w14:paraId="7A7AE04A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stylo</w:t>
            </w:r>
          </w:p>
          <w:p w14:paraId="56FB7CA1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petit sac à dos pour le pique-nique</w:t>
            </w:r>
          </w:p>
          <w:p w14:paraId="08E90F2C" w14:textId="767C3EAF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anorak chaud</w:t>
            </w:r>
            <w:r w:rsidR="00EE3037">
              <w:rPr>
                <w:color w:val="3366CC"/>
                <w:sz w:val="28"/>
              </w:rPr>
              <w:t xml:space="preserve"> et imperméable</w:t>
            </w:r>
            <w:r w:rsidRPr="00E55347">
              <w:rPr>
                <w:color w:val="3366CC"/>
                <w:sz w:val="28"/>
              </w:rPr>
              <w:t xml:space="preserve"> pour le ski</w:t>
            </w:r>
          </w:p>
          <w:p w14:paraId="6FF7C6ED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2 pantalons de ski ou combinaison de ski (si possible)</w:t>
            </w:r>
          </w:p>
          <w:p w14:paraId="0F9757EE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collant</w:t>
            </w:r>
          </w:p>
          <w:p w14:paraId="3C14F33E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2  pantalons (jogging/jean)</w:t>
            </w:r>
          </w:p>
          <w:p w14:paraId="0AC46AB1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2  polos à manches</w:t>
            </w:r>
          </w:p>
          <w:p w14:paraId="2C3DC19F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2  pulls</w:t>
            </w:r>
          </w:p>
          <w:p w14:paraId="5839C8E0" w14:textId="77777777" w:rsidR="00E55347" w:rsidRPr="00E55347" w:rsidRDefault="00E55347" w:rsidP="00E55347">
            <w:pPr>
              <w:pStyle w:val="Titre2"/>
              <w:rPr>
                <w:b w:val="0"/>
                <w:color w:val="3366CC"/>
                <w:sz w:val="28"/>
                <w:u w:val="none"/>
              </w:rPr>
            </w:pPr>
            <w:r w:rsidRPr="00E55347">
              <w:rPr>
                <w:b w:val="0"/>
                <w:color w:val="3366CC"/>
                <w:sz w:val="28"/>
                <w:u w:val="none"/>
              </w:rPr>
              <w:t>6  T-shirts</w:t>
            </w:r>
          </w:p>
          <w:p w14:paraId="3BDC2A98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6  slips</w:t>
            </w:r>
          </w:p>
          <w:p w14:paraId="085ACE4E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6  paires de chaussettes chaudes</w:t>
            </w:r>
          </w:p>
          <w:p w14:paraId="1EA94BF2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paire de chaussons avec semelles imperméables (pas de chaussons-chaussettes)</w:t>
            </w:r>
          </w:p>
          <w:p w14:paraId="5FD352F0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paire d'après-ski (nominative sur l’étiquette)</w:t>
            </w:r>
          </w:p>
          <w:p w14:paraId="49219ABA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écharpe</w:t>
            </w:r>
          </w:p>
          <w:p w14:paraId="2939ADBC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 xml:space="preserve">1  masque de ski </w:t>
            </w:r>
          </w:p>
          <w:p w14:paraId="24CAC8CF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2  paires de gants pour le ski (si possible)</w:t>
            </w:r>
          </w:p>
          <w:p w14:paraId="128679EE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paire de gants supplémentaire pour les sorties</w:t>
            </w:r>
          </w:p>
          <w:p w14:paraId="4C0052F0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crème solaire pour le visage (écran total)</w:t>
            </w:r>
          </w:p>
          <w:p w14:paraId="437A92DC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crème pour les lèvres</w:t>
            </w:r>
          </w:p>
          <w:p w14:paraId="5060DB50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pyjama</w:t>
            </w:r>
          </w:p>
          <w:p w14:paraId="2ECA5A4A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nécessaire de toilette dont serviette</w:t>
            </w:r>
          </w:p>
          <w:p w14:paraId="23F694A3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serviette de table</w:t>
            </w:r>
          </w:p>
          <w:p w14:paraId="45B0FD31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 sac à linge sale en tissu (plus respirant)</w:t>
            </w:r>
          </w:p>
          <w:p w14:paraId="31EE21AF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Des mouchoirs en papier</w:t>
            </w:r>
          </w:p>
          <w:p w14:paraId="178F0B19" w14:textId="77777777" w:rsidR="00E55347" w:rsidRP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5 barres de céréales pour la matinée sur les pistes</w:t>
            </w:r>
          </w:p>
          <w:p w14:paraId="65A96D5C" w14:textId="77777777" w:rsidR="00E55347" w:rsidRDefault="00E55347" w:rsidP="00E55347">
            <w:pPr>
              <w:widowControl w:val="0"/>
              <w:spacing w:after="0" w:line="240" w:lineRule="auto"/>
              <w:rPr>
                <w:color w:val="3366CC"/>
                <w:sz w:val="28"/>
              </w:rPr>
            </w:pPr>
            <w:r w:rsidRPr="00E55347">
              <w:rPr>
                <w:color w:val="3366CC"/>
                <w:sz w:val="28"/>
              </w:rPr>
              <w:t>1 dvd pour le car (si possible)</w:t>
            </w:r>
          </w:p>
          <w:p w14:paraId="2FD553DD" w14:textId="77777777" w:rsidR="000E0BF1" w:rsidRPr="00E55347" w:rsidRDefault="000E0BF1" w:rsidP="00E55347">
            <w:pPr>
              <w:widowControl w:val="0"/>
              <w:spacing w:after="0" w:line="240" w:lineRule="auto"/>
              <w:rPr>
                <w:rFonts w:ascii="Comic Sans MS" w:hAnsi="Comic Sans MS"/>
                <w:color w:val="3366CC"/>
                <w:sz w:val="24"/>
              </w:rPr>
            </w:pPr>
            <w:r w:rsidRPr="000E0BF1">
              <w:rPr>
                <w:color w:val="3366CC"/>
                <w:sz w:val="28"/>
                <w:u w:val="single"/>
              </w:rPr>
              <w:t>N.B</w:t>
            </w:r>
            <w:r>
              <w:rPr>
                <w:color w:val="3366CC"/>
                <w:sz w:val="28"/>
              </w:rPr>
              <w:t> : la location d’un casque (port obligatoire) est incluse dans le forfait</w:t>
            </w:r>
          </w:p>
        </w:tc>
      </w:tr>
    </w:tbl>
    <w:tbl>
      <w:tblPr>
        <w:tblpPr w:leftFromText="141" w:rightFromText="141" w:vertAnchor="page" w:horzAnchor="margin" w:tblpY="12646"/>
        <w:tblW w:w="10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67"/>
      </w:tblGrid>
      <w:tr w:rsidR="000E0BF1" w:rsidRPr="00D935AD" w14:paraId="4CD092AE" w14:textId="77777777" w:rsidTr="000E0BF1">
        <w:trPr>
          <w:trHeight w:val="2669"/>
        </w:trPr>
        <w:tc>
          <w:tcPr>
            <w:tcW w:w="109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75FA00A" w14:textId="77777777" w:rsidR="000E0BF1" w:rsidRPr="00D935AD" w:rsidRDefault="000E0BF1" w:rsidP="000E0BF1">
            <w:pPr>
              <w:pStyle w:val="Titre2"/>
              <w:rPr>
                <w:b w:val="0"/>
                <w:color w:val="3366CC"/>
                <w:sz w:val="28"/>
                <w:u w:val="none"/>
              </w:rPr>
            </w:pPr>
            <w:r w:rsidRPr="00D935AD">
              <w:rPr>
                <w:b w:val="0"/>
                <w:color w:val="3366CC"/>
                <w:sz w:val="28"/>
                <w:u w:val="none"/>
              </w:rPr>
              <w:t xml:space="preserve">Merci de </w:t>
            </w:r>
            <w:r w:rsidRPr="00D935AD">
              <w:rPr>
                <w:color w:val="3366CC"/>
                <w:sz w:val="28"/>
              </w:rPr>
              <w:t>marquer toutes les affaires</w:t>
            </w:r>
            <w:r w:rsidRPr="00D935AD">
              <w:rPr>
                <w:b w:val="0"/>
                <w:color w:val="3366CC"/>
                <w:sz w:val="28"/>
                <w:u w:val="none"/>
              </w:rPr>
              <w:t> : paire d’après-ski, téléphones (marques en tissu, avec sparadrap ou feutre indélébile) afin de pouvoir redistribuer celles trouvées à leur propriétaire.</w:t>
            </w:r>
          </w:p>
          <w:p w14:paraId="3A8B70C8" w14:textId="77777777" w:rsidR="000E0BF1" w:rsidRPr="00D935AD" w:rsidRDefault="000E0BF1" w:rsidP="000E0BF1">
            <w:pPr>
              <w:rPr>
                <w:color w:val="3366CC"/>
                <w:sz w:val="16"/>
              </w:rPr>
            </w:pPr>
          </w:p>
          <w:p w14:paraId="127277A2" w14:textId="77777777" w:rsidR="000E0BF1" w:rsidRPr="00F84C85" w:rsidRDefault="000E0BF1" w:rsidP="000E0BF1">
            <w:pPr>
              <w:widowControl w:val="0"/>
              <w:rPr>
                <w:rFonts w:ascii="Times New Roman" w:hAnsi="Times New Roman" w:cs="Times New Roman"/>
                <w:color w:val="3366CC"/>
                <w:sz w:val="28"/>
              </w:rPr>
            </w:pPr>
            <w:r w:rsidRPr="00F84C85">
              <w:rPr>
                <w:rFonts w:ascii="Times New Roman" w:hAnsi="Times New Roman" w:cs="Times New Roman"/>
                <w:color w:val="3366CC"/>
                <w:sz w:val="28"/>
              </w:rPr>
              <w:t>N'apportez ni bijoux, ni objets de valeur (nous dégageons notre responsabilité en cas de perte ou de vol).</w:t>
            </w:r>
            <w:r w:rsidR="00F84C85">
              <w:rPr>
                <w:rFonts w:ascii="Times New Roman" w:hAnsi="Times New Roman" w:cs="Times New Roman"/>
                <w:color w:val="3366CC"/>
                <w:sz w:val="28"/>
              </w:rPr>
              <w:t xml:space="preserve"> Les caméras type </w:t>
            </w:r>
            <w:proofErr w:type="spellStart"/>
            <w:r w:rsidR="00F84C85">
              <w:rPr>
                <w:rFonts w:ascii="Times New Roman" w:hAnsi="Times New Roman" w:cs="Times New Roman"/>
                <w:color w:val="3366CC"/>
                <w:sz w:val="28"/>
              </w:rPr>
              <w:t>GoPro</w:t>
            </w:r>
            <w:proofErr w:type="spellEnd"/>
            <w:r w:rsidR="00F84C85">
              <w:rPr>
                <w:rFonts w:ascii="Times New Roman" w:hAnsi="Times New Roman" w:cs="Times New Roman"/>
                <w:color w:val="3366CC"/>
                <w:sz w:val="28"/>
              </w:rPr>
              <w:t xml:space="preserve"> sont interdites.</w:t>
            </w:r>
          </w:p>
          <w:p w14:paraId="4C64468F" w14:textId="77777777" w:rsidR="000E0BF1" w:rsidRPr="00D935AD" w:rsidRDefault="000E0BF1" w:rsidP="000E0BF1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color w:val="3366CC"/>
                <w:sz w:val="28"/>
                <w:szCs w:val="20"/>
              </w:rPr>
            </w:pPr>
            <w:r w:rsidRPr="00D935AD">
              <w:rPr>
                <w:rFonts w:ascii="Times New Roman" w:hAnsi="Times New Roman"/>
                <w:color w:val="3366CC"/>
                <w:sz w:val="28"/>
                <w:szCs w:val="20"/>
              </w:rPr>
              <w:t xml:space="preserve">Pour des raisons éducatives, les </w:t>
            </w:r>
            <w:r w:rsidRPr="00D935AD">
              <w:rPr>
                <w:rFonts w:ascii="Times New Roman" w:hAnsi="Times New Roman"/>
                <w:b/>
                <w:color w:val="3366CC"/>
                <w:sz w:val="28"/>
                <w:szCs w:val="20"/>
                <w:u w:val="single"/>
              </w:rPr>
              <w:t>téléphones portables</w:t>
            </w:r>
            <w:r w:rsidRPr="00D935AD">
              <w:rPr>
                <w:rFonts w:ascii="Times New Roman" w:hAnsi="Times New Roman"/>
                <w:color w:val="3366CC"/>
                <w:sz w:val="28"/>
                <w:szCs w:val="20"/>
              </w:rPr>
              <w:t xml:space="preserve"> seront récupérés le dimanche soir après que votre enfant vous ait averti de son arrivée. Ils seront restitués le vendredi avant le départ.</w:t>
            </w:r>
          </w:p>
          <w:p w14:paraId="3DF3CB71" w14:textId="77777777" w:rsidR="000E0BF1" w:rsidRPr="00D935AD" w:rsidRDefault="000E0BF1" w:rsidP="000E0BF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color w:val="3366CC"/>
                <w:sz w:val="24"/>
                <w:szCs w:val="24"/>
              </w:rPr>
            </w:pPr>
            <w:r w:rsidRPr="00D935AD">
              <w:rPr>
                <w:rFonts w:ascii="Times New Roman" w:hAnsi="Times New Roman"/>
                <w:color w:val="3366CC"/>
                <w:sz w:val="28"/>
                <w:szCs w:val="20"/>
              </w:rPr>
              <w:t>Cette remarque vaut également pour les MP3 et jeux électroniques.</w:t>
            </w:r>
          </w:p>
        </w:tc>
      </w:tr>
    </w:tbl>
    <w:p w14:paraId="7897F4E0" w14:textId="77777777" w:rsidR="00E55347" w:rsidRDefault="00E55347"/>
    <w:sectPr w:rsidR="00E55347" w:rsidSect="00D93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9052" w14:textId="77777777" w:rsidR="006D2BD7" w:rsidRDefault="006D2BD7" w:rsidP="00E55347">
      <w:pPr>
        <w:spacing w:after="0" w:line="240" w:lineRule="auto"/>
      </w:pPr>
      <w:r>
        <w:separator/>
      </w:r>
    </w:p>
  </w:endnote>
  <w:endnote w:type="continuationSeparator" w:id="0">
    <w:p w14:paraId="1780A556" w14:textId="77777777" w:rsidR="006D2BD7" w:rsidRDefault="006D2BD7" w:rsidP="00E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E9A" w14:textId="77777777" w:rsidR="006D2BD7" w:rsidRDefault="006D2BD7" w:rsidP="00E55347">
      <w:pPr>
        <w:spacing w:after="0" w:line="240" w:lineRule="auto"/>
      </w:pPr>
      <w:r>
        <w:separator/>
      </w:r>
    </w:p>
  </w:footnote>
  <w:footnote w:type="continuationSeparator" w:id="0">
    <w:p w14:paraId="7E190490" w14:textId="77777777" w:rsidR="006D2BD7" w:rsidRDefault="006D2BD7" w:rsidP="00E5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205"/>
    <w:multiLevelType w:val="hybridMultilevel"/>
    <w:tmpl w:val="D87E1B9E"/>
    <w:lvl w:ilvl="0" w:tplc="B4B61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35493"/>
    <w:multiLevelType w:val="hybridMultilevel"/>
    <w:tmpl w:val="1B16A064"/>
    <w:lvl w:ilvl="0" w:tplc="27368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C"/>
    <w:rsid w:val="000506EB"/>
    <w:rsid w:val="000E0BF1"/>
    <w:rsid w:val="00362BE6"/>
    <w:rsid w:val="004C407A"/>
    <w:rsid w:val="00526F6A"/>
    <w:rsid w:val="00580EF5"/>
    <w:rsid w:val="005C5A6A"/>
    <w:rsid w:val="006D2BD7"/>
    <w:rsid w:val="006D489C"/>
    <w:rsid w:val="007C40AD"/>
    <w:rsid w:val="00963B7F"/>
    <w:rsid w:val="00A51AD0"/>
    <w:rsid w:val="00CF0541"/>
    <w:rsid w:val="00D935AD"/>
    <w:rsid w:val="00E55347"/>
    <w:rsid w:val="00EE3037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D1D6"/>
  <w15:docId w15:val="{07C5D6C2-A0AA-46AC-8652-EBA00CD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41"/>
  </w:style>
  <w:style w:type="paragraph" w:styleId="Titre2">
    <w:name w:val="heading 2"/>
    <w:basedOn w:val="Normal"/>
    <w:next w:val="Normal"/>
    <w:link w:val="Titre2Car"/>
    <w:qFormat/>
    <w:rsid w:val="00D935A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35AD"/>
    <w:rPr>
      <w:rFonts w:ascii="Times New Roman" w:eastAsia="Times New Roman" w:hAnsi="Times New Roman" w:cs="Times New Roman"/>
      <w:b/>
      <w:sz w:val="36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935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347"/>
  </w:style>
  <w:style w:type="paragraph" w:styleId="Pieddepage">
    <w:name w:val="footer"/>
    <w:basedOn w:val="Normal"/>
    <w:link w:val="PieddepageCar"/>
    <w:uiPriority w:val="99"/>
    <w:unhideWhenUsed/>
    <w:rsid w:val="00E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347"/>
  </w:style>
  <w:style w:type="paragraph" w:styleId="Textedebulles">
    <w:name w:val="Balloon Text"/>
    <w:basedOn w:val="Normal"/>
    <w:link w:val="TextedebullesCar"/>
    <w:uiPriority w:val="99"/>
    <w:semiHidden/>
    <w:unhideWhenUsed/>
    <w:rsid w:val="0036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GRES</dc:creator>
  <cp:lastModifiedBy>Séraphin Maindron</cp:lastModifiedBy>
  <cp:revision>5</cp:revision>
  <cp:lastPrinted>2019-10-09T13:58:00Z</cp:lastPrinted>
  <dcterms:created xsi:type="dcterms:W3CDTF">2019-10-14T15:41:00Z</dcterms:created>
  <dcterms:modified xsi:type="dcterms:W3CDTF">2021-10-20T14:21:00Z</dcterms:modified>
</cp:coreProperties>
</file>